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69" w:rsidRDefault="00537469" w:rsidP="00970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</w:pPr>
    </w:p>
    <w:p w:rsidR="009705DC" w:rsidRPr="009705DC" w:rsidRDefault="00DC6F18" w:rsidP="00970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 xml:space="preserve">РЕЖИМ И ГРАФИК РАБОТЫ </w:t>
      </w:r>
      <w:r w:rsidR="009705DC" w:rsidRP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>ПРИБРЕЖНЕНСКО</w:t>
      </w:r>
      <w:r w:rsid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>ГО</w:t>
      </w:r>
      <w:r w:rsidR="009705DC" w:rsidRP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 xml:space="preserve"> АГРАРНО</w:t>
      </w:r>
      <w:r w:rsid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>ГО</w:t>
      </w:r>
      <w:r w:rsidR="009705DC" w:rsidRP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 xml:space="preserve"> КОЛЛЕДЖ</w:t>
      </w:r>
      <w:r w:rsid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>А</w:t>
      </w:r>
      <w:r w:rsidR="009705DC" w:rsidRP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 xml:space="preserve"> (ФИЛИАЛ) </w:t>
      </w:r>
    </w:p>
    <w:p w:rsidR="009705DC" w:rsidRDefault="009705DC" w:rsidP="00970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</w:pPr>
      <w:r w:rsidRPr="009705DC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  <w:t>ФГАОУ ВО «КФУ ИМ. В. И. ВЕРНАДСКОГО»</w:t>
      </w:r>
    </w:p>
    <w:p w:rsidR="009705DC" w:rsidRPr="009705DC" w:rsidRDefault="009705DC" w:rsidP="00970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ru-RU"/>
        </w:rPr>
      </w:pPr>
    </w:p>
    <w:p w:rsidR="00DC6F18" w:rsidRPr="009705DC" w:rsidRDefault="009705DC" w:rsidP="00DC6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 w:rsidRPr="009705DC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РАБОЧЕЕ ВРЕМЯ, ВРЕМЯ ОТДЫХА И ОРГАНИЗАЦИЯ УЧЕБНЫХ ЗАНЯТИЙ</w:t>
      </w:r>
    </w:p>
    <w:p w:rsidR="009705DC" w:rsidRPr="00DC6F18" w:rsidRDefault="009705DC" w:rsidP="00DC6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</w:pPr>
    </w:p>
    <w:p w:rsidR="00DC6F18" w:rsidRPr="00DC6F18" w:rsidRDefault="00DC6F18" w:rsidP="009705DC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Рабочее время</w:t>
      </w: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–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Трудовым кодексом, другими федеральными законами и иными нормативными правовыми актами Российской Федерации относятся к рабочему времени.</w:t>
      </w:r>
    </w:p>
    <w:p w:rsidR="00DC6F18" w:rsidRDefault="00DC6F18" w:rsidP="009705DC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В колледже устанавливается пятидневная рабочая неделя с двумя выходными – суббота и воскресенье и шестидневная рабочая неделя с одним выходным днем – воскресенье, при 40-часовой рабочей недели. </w:t>
      </w:r>
    </w:p>
    <w:p w:rsidR="00DC6F18" w:rsidRPr="00DC6F18" w:rsidRDefault="00DC6F18" w:rsidP="009705DC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Дл</w:t>
      </w:r>
      <w:r w:rsidR="009705D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я педагогических работников уста</w:t>
      </w: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навливается сокращенная продолжительность рабочего времени не более 36 часов в неделю.</w:t>
      </w:r>
    </w:p>
    <w:p w:rsidR="00DC6F18" w:rsidRPr="00DC6F18" w:rsidRDefault="00DC6F18" w:rsidP="009705D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Работодатель обязан вести учет времени, фактически отработанного каждым работником.</w:t>
      </w:r>
    </w:p>
    <w:p w:rsidR="00DC6F18" w:rsidRPr="00DC6F18" w:rsidRDefault="00DC6F18" w:rsidP="009705D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Время начала и окончания работы, перерыв для отдыха и питания работников устанавливается следующим:</w:t>
      </w:r>
    </w:p>
    <w:p w:rsidR="00DC6F18" w:rsidRPr="00DC6F18" w:rsidRDefault="00DC6F18" w:rsidP="009705DC">
      <w:pPr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рабочее время педагогических работников определяется учебным расписанием, графиком дежурств по Колледжу и обязанностями, предусмотренными их должностной инструкцией, а также индивидуальными планами и планами работы колледжа;</w:t>
      </w:r>
    </w:p>
    <w:p w:rsidR="00DC6F18" w:rsidRPr="00DC6F18" w:rsidRDefault="00DC6F18" w:rsidP="009705DC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продолжительность учебного занятия устанавливается из спаренных академических часов по 45 минут с 10 минутным перерывом между ними;</w:t>
      </w:r>
    </w:p>
    <w:p w:rsidR="00537469" w:rsidRDefault="00DC6F18" w:rsidP="0053746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</w:pP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часы, свободные от занятий, дежурств, участия во всех мероприятиях, предусмотренных планами воспитательной работы, заседаний педагогического совета, методического совета, заседания цикловой </w:t>
      </w:r>
      <w:r w:rsidR="009705D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методической </w:t>
      </w:r>
      <w:r w:rsidRPr="00DC6F18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комиссии, родительских собраний, преподаватель вправе ис</w:t>
      </w:r>
      <w:r w:rsidR="009705D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пользовать по своему усмотрению.</w:t>
      </w:r>
      <w:r w:rsidR="00537469" w:rsidRPr="00537469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Ind w:w="-9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2693"/>
      </w:tblGrid>
      <w:tr w:rsidR="00537469" w:rsidRPr="00DC6F18" w:rsidTr="00537469">
        <w:trPr>
          <w:jc w:val="center"/>
        </w:trPr>
        <w:tc>
          <w:tcPr>
            <w:tcW w:w="3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:rsidR="00537469" w:rsidRPr="00DC6F18" w:rsidRDefault="00537469" w:rsidP="00537469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C6F18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начало работы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/>
            <w:vAlign w:val="center"/>
            <w:hideMark/>
          </w:tcPr>
          <w:p w:rsidR="00537469" w:rsidRPr="00DC6F18" w:rsidRDefault="00537469" w:rsidP="00537469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DC6F18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3</w:t>
            </w:r>
            <w:r w:rsidRPr="00DC6F18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0</w:t>
            </w:r>
          </w:p>
        </w:tc>
      </w:tr>
      <w:tr w:rsidR="00537469" w:rsidRPr="00DC6F18" w:rsidTr="00537469">
        <w:trPr>
          <w:jc w:val="center"/>
        </w:trPr>
        <w:tc>
          <w:tcPr>
            <w:tcW w:w="3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:rsidR="00537469" w:rsidRPr="00DC6F18" w:rsidRDefault="00537469" w:rsidP="00537469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DC6F18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/>
            <w:vAlign w:val="center"/>
            <w:hideMark/>
          </w:tcPr>
          <w:p w:rsidR="00537469" w:rsidRPr="00DC6F18" w:rsidRDefault="00537469" w:rsidP="00537469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</w:t>
            </w:r>
            <w:r w:rsidRPr="0053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0-13.00</w:t>
            </w:r>
          </w:p>
        </w:tc>
      </w:tr>
      <w:tr w:rsidR="00537469" w:rsidRPr="00DC6F18" w:rsidTr="00537469">
        <w:trPr>
          <w:jc w:val="center"/>
        </w:trPr>
        <w:tc>
          <w:tcPr>
            <w:tcW w:w="3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:rsidR="00537469" w:rsidRPr="00DC6F18" w:rsidRDefault="00537469" w:rsidP="00537469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DC6F18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окончание работы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/>
            <w:vAlign w:val="center"/>
            <w:hideMark/>
          </w:tcPr>
          <w:p w:rsidR="00537469" w:rsidRPr="00DC6F18" w:rsidRDefault="00537469" w:rsidP="00537469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DC6F18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17.00</w:t>
            </w:r>
          </w:p>
        </w:tc>
      </w:tr>
    </w:tbl>
    <w:p w:rsidR="00BF3A9F" w:rsidRDefault="00BF3A9F" w:rsidP="00BF3A9F">
      <w:pPr>
        <w:spacing w:after="0" w:line="240" w:lineRule="auto"/>
        <w:ind w:right="394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537469" w:rsidRDefault="00537469" w:rsidP="00BF3A9F">
      <w:pPr>
        <w:spacing w:after="0" w:line="240" w:lineRule="auto"/>
        <w:ind w:right="394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537469" w:rsidRDefault="00537469" w:rsidP="00BF3A9F">
      <w:pPr>
        <w:spacing w:after="0" w:line="240" w:lineRule="auto"/>
        <w:ind w:right="394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BF3A9F" w:rsidRPr="00CA762A" w:rsidRDefault="00BF3A9F" w:rsidP="00537469">
      <w:pPr>
        <w:spacing w:after="0" w:line="240" w:lineRule="auto"/>
        <w:ind w:left="9912" w:right="394" w:firstLine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УТВЕРЖДАЮ</w:t>
      </w:r>
    </w:p>
    <w:p w:rsidR="00BF3A9F" w:rsidRDefault="00BF3A9F" w:rsidP="00537469">
      <w:pPr>
        <w:spacing w:after="0" w:line="240" w:lineRule="auto"/>
        <w:ind w:left="10620" w:right="3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колледжа</w:t>
      </w:r>
    </w:p>
    <w:p w:rsidR="00BF3A9F" w:rsidRPr="00CA762A" w:rsidRDefault="00BF3A9F" w:rsidP="00BF3A9F">
      <w:pPr>
        <w:spacing w:after="0" w:line="240" w:lineRule="auto"/>
        <w:ind w:right="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Рогозенко</w:t>
      </w:r>
      <w:proofErr w:type="spellEnd"/>
    </w:p>
    <w:p w:rsidR="00BF3A9F" w:rsidRDefault="00BF3A9F" w:rsidP="00BF3A9F">
      <w:pPr>
        <w:spacing w:after="0" w:line="240" w:lineRule="auto"/>
        <w:ind w:right="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7469">
        <w:rPr>
          <w:rFonts w:ascii="Times New Roman" w:hAnsi="Times New Roman" w:cs="Times New Roman"/>
          <w:sz w:val="28"/>
          <w:szCs w:val="28"/>
        </w:rPr>
        <w:tab/>
      </w:r>
      <w:r w:rsidR="00537469">
        <w:rPr>
          <w:rFonts w:ascii="Times New Roman" w:hAnsi="Times New Roman" w:cs="Times New Roman"/>
          <w:sz w:val="28"/>
          <w:szCs w:val="28"/>
        </w:rPr>
        <w:tab/>
      </w:r>
      <w:r w:rsidR="00537469">
        <w:rPr>
          <w:rFonts w:ascii="Times New Roman" w:hAnsi="Times New Roman" w:cs="Times New Roman"/>
          <w:sz w:val="28"/>
          <w:szCs w:val="28"/>
        </w:rPr>
        <w:tab/>
        <w:t xml:space="preserve">             «____»_________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BF3A9F" w:rsidRDefault="00BF3A9F" w:rsidP="00BF3A9F">
      <w:pPr>
        <w:spacing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</w:pPr>
    </w:p>
    <w:p w:rsidR="00C37C3B" w:rsidRPr="00C37C3B" w:rsidRDefault="00C37C3B" w:rsidP="00C37C3B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</w:pPr>
      <w:r w:rsidRPr="00C37C3B"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  <w:t xml:space="preserve">ГРАФИК ПРИЕМА ГРАЖДАН ПО ЛИЧНЫМ ВОПРОСАМ </w:t>
      </w:r>
    </w:p>
    <w:p w:rsidR="00C37C3B" w:rsidRDefault="00C37C3B" w:rsidP="00C37C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</w:pPr>
      <w:r w:rsidRPr="00C37C3B"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  <w:t xml:space="preserve">В ПРИБРЕЖНЕНСКОМ АГРАРНОМ КОЛЛЕДЖЕ (ФИЛИАЛ) </w:t>
      </w:r>
    </w:p>
    <w:p w:rsidR="009705DC" w:rsidRDefault="00C37C3B" w:rsidP="00C37C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</w:pPr>
      <w:r w:rsidRPr="00C37C3B"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  <w:t>ФГАОУ ВО «КФУ ИМ. В.И. ВЕРНАДСКОГО»</w:t>
      </w:r>
    </w:p>
    <w:p w:rsidR="00C37C3B" w:rsidRDefault="00C37C3B" w:rsidP="00C37C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80808"/>
          <w:sz w:val="36"/>
          <w:szCs w:val="36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4354"/>
        <w:gridCol w:w="3803"/>
      </w:tblGrid>
      <w:tr w:rsidR="00C37C3B" w:rsidTr="00BF3A9F">
        <w:trPr>
          <w:jc w:val="center"/>
        </w:trPr>
        <w:tc>
          <w:tcPr>
            <w:tcW w:w="6095" w:type="dxa"/>
          </w:tcPr>
          <w:p w:rsidR="00C37C3B" w:rsidRPr="00512551" w:rsidRDefault="00C37C3B" w:rsidP="009705D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</w:pPr>
            <w:r w:rsidRPr="00512551"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  <w:t>Ф</w:t>
            </w:r>
            <w:r w:rsidR="00537469"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  <w:t xml:space="preserve"> </w:t>
            </w:r>
            <w:r w:rsidRPr="00512551"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  <w:t>И</w:t>
            </w:r>
            <w:r w:rsidR="00537469"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  <w:t xml:space="preserve"> </w:t>
            </w:r>
            <w:r w:rsidRPr="00512551"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4354" w:type="dxa"/>
          </w:tcPr>
          <w:p w:rsidR="00C37C3B" w:rsidRPr="00512551" w:rsidRDefault="00C37C3B" w:rsidP="009705D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</w:pPr>
            <w:r w:rsidRPr="00512551"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3803" w:type="dxa"/>
          </w:tcPr>
          <w:p w:rsidR="00C37C3B" w:rsidRPr="00512551" w:rsidRDefault="00C37C3B" w:rsidP="009705D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</w:pPr>
            <w:r w:rsidRPr="00512551">
              <w:rPr>
                <w:rFonts w:ascii="Times New Roman" w:eastAsia="Times New Roman" w:hAnsi="Times New Roman" w:cs="Times New Roman"/>
                <w:b/>
                <w:color w:val="080808"/>
                <w:sz w:val="32"/>
                <w:szCs w:val="32"/>
                <w:lang w:eastAsia="ru-RU"/>
              </w:rPr>
              <w:t>ВРЕМЯ ПРИЕМА</w:t>
            </w:r>
          </w:p>
        </w:tc>
      </w:tr>
      <w:tr w:rsidR="00C37C3B" w:rsidRPr="00BF3A9F" w:rsidTr="00537469">
        <w:trPr>
          <w:jc w:val="center"/>
        </w:trPr>
        <w:tc>
          <w:tcPr>
            <w:tcW w:w="6095" w:type="dxa"/>
            <w:vAlign w:val="center"/>
          </w:tcPr>
          <w:p w:rsidR="00C37C3B" w:rsidRPr="00BF3A9F" w:rsidRDefault="00C37C3B" w:rsidP="00BF3A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Рогозенко</w:t>
            </w:r>
            <w:proofErr w:type="spellEnd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Анатолий Владимирович</w:t>
            </w:r>
          </w:p>
        </w:tc>
        <w:tc>
          <w:tcPr>
            <w:tcW w:w="4354" w:type="dxa"/>
            <w:vAlign w:val="center"/>
          </w:tcPr>
          <w:p w:rsidR="00C37C3B" w:rsidRPr="00BF3A9F" w:rsidRDefault="00C37C3B" w:rsidP="00BF3A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Директор колледжа</w:t>
            </w:r>
          </w:p>
        </w:tc>
        <w:tc>
          <w:tcPr>
            <w:tcW w:w="3803" w:type="dxa"/>
            <w:vAlign w:val="center"/>
          </w:tcPr>
          <w:p w:rsidR="00BF3A9F" w:rsidRPr="00BF3A9F" w:rsidRDefault="00BF3A9F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Понедельник</w:t>
            </w:r>
          </w:p>
          <w:p w:rsidR="00C37C3B" w:rsidRPr="00BF3A9F" w:rsidRDefault="00BF3A9F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10.00</w:t>
            </w:r>
            <w:r w:rsidR="00537469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 xml:space="preserve"> </w:t>
            </w: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- 12.00</w:t>
            </w:r>
          </w:p>
        </w:tc>
      </w:tr>
      <w:tr w:rsidR="00C37C3B" w:rsidRPr="00BF3A9F" w:rsidTr="00537469">
        <w:trPr>
          <w:jc w:val="center"/>
        </w:trPr>
        <w:tc>
          <w:tcPr>
            <w:tcW w:w="6095" w:type="dxa"/>
            <w:vAlign w:val="center"/>
          </w:tcPr>
          <w:p w:rsidR="00C37C3B" w:rsidRPr="00BF3A9F" w:rsidRDefault="00C37C3B" w:rsidP="00BF3A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Хаирова</w:t>
            </w:r>
            <w:proofErr w:type="spellEnd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Арзы</w:t>
            </w:r>
            <w:proofErr w:type="spellEnd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Наримановна</w:t>
            </w:r>
            <w:proofErr w:type="spellEnd"/>
          </w:p>
        </w:tc>
        <w:tc>
          <w:tcPr>
            <w:tcW w:w="4354" w:type="dxa"/>
            <w:vAlign w:val="center"/>
          </w:tcPr>
          <w:p w:rsidR="00C37C3B" w:rsidRPr="00BF3A9F" w:rsidRDefault="00C37C3B" w:rsidP="00BF3A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803" w:type="dxa"/>
            <w:vAlign w:val="center"/>
          </w:tcPr>
          <w:p w:rsidR="00C37C3B" w:rsidRPr="00BF3A9F" w:rsidRDefault="00BF3A9F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Вторник</w:t>
            </w:r>
          </w:p>
          <w:p w:rsidR="00BF3A9F" w:rsidRPr="00BF3A9F" w:rsidRDefault="00BF3A9F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10.00 – 12.00</w:t>
            </w:r>
          </w:p>
        </w:tc>
      </w:tr>
      <w:tr w:rsidR="00C37C3B" w:rsidRPr="00BF3A9F" w:rsidTr="00537469">
        <w:trPr>
          <w:jc w:val="center"/>
        </w:trPr>
        <w:tc>
          <w:tcPr>
            <w:tcW w:w="6095" w:type="dxa"/>
            <w:vAlign w:val="center"/>
          </w:tcPr>
          <w:p w:rsidR="00C37C3B" w:rsidRPr="00BF3A9F" w:rsidRDefault="00C37C3B" w:rsidP="00BF3A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Крамская</w:t>
            </w:r>
            <w:proofErr w:type="spellEnd"/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Алла Владимировна</w:t>
            </w:r>
          </w:p>
        </w:tc>
        <w:tc>
          <w:tcPr>
            <w:tcW w:w="4354" w:type="dxa"/>
            <w:vAlign w:val="center"/>
          </w:tcPr>
          <w:p w:rsidR="00C37C3B" w:rsidRPr="00BF3A9F" w:rsidRDefault="00C37C3B" w:rsidP="00BF3A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3803" w:type="dxa"/>
            <w:vAlign w:val="center"/>
          </w:tcPr>
          <w:p w:rsidR="00537469" w:rsidRPr="00BF3A9F" w:rsidRDefault="00537469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Понедельник</w:t>
            </w:r>
          </w:p>
          <w:p w:rsidR="00C37C3B" w:rsidRPr="00BF3A9F" w:rsidRDefault="00537469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 xml:space="preserve"> </w:t>
            </w: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- 12.00</w:t>
            </w:r>
          </w:p>
        </w:tc>
      </w:tr>
      <w:tr w:rsidR="00C37C3B" w:rsidRPr="00BF3A9F" w:rsidTr="00537469">
        <w:trPr>
          <w:jc w:val="center"/>
        </w:trPr>
        <w:tc>
          <w:tcPr>
            <w:tcW w:w="6095" w:type="dxa"/>
            <w:vAlign w:val="center"/>
          </w:tcPr>
          <w:p w:rsidR="00C37C3B" w:rsidRPr="00BF3A9F" w:rsidRDefault="00C37C3B" w:rsidP="00BF3A9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BF3A9F">
              <w:rPr>
                <w:rFonts w:ascii="Times New Roman" w:eastAsia="Times New Roman" w:hAnsi="Times New Roman" w:cs="Times New Roman"/>
                <w:b/>
                <w:i/>
                <w:color w:val="080808"/>
                <w:sz w:val="36"/>
                <w:szCs w:val="36"/>
                <w:lang w:eastAsia="ru-RU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Азаров Константин Николаевич</w:t>
            </w:r>
          </w:p>
        </w:tc>
        <w:tc>
          <w:tcPr>
            <w:tcW w:w="4354" w:type="dxa"/>
            <w:vAlign w:val="center"/>
          </w:tcPr>
          <w:p w:rsidR="00C37C3B" w:rsidRPr="00BF3A9F" w:rsidRDefault="00C37C3B" w:rsidP="00BF3A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 w:rsidRPr="00BF3A9F"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3803" w:type="dxa"/>
            <w:vAlign w:val="center"/>
          </w:tcPr>
          <w:p w:rsidR="00C37C3B" w:rsidRDefault="00537469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Понедельник</w:t>
            </w:r>
          </w:p>
          <w:p w:rsidR="00537469" w:rsidRPr="00BF3A9F" w:rsidRDefault="00537469" w:rsidP="00537469">
            <w:pPr>
              <w:jc w:val="center"/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36"/>
                <w:szCs w:val="36"/>
                <w:lang w:eastAsia="ru-RU"/>
              </w:rPr>
              <w:t>10.00 – 12.00</w:t>
            </w:r>
          </w:p>
        </w:tc>
      </w:tr>
    </w:tbl>
    <w:p w:rsidR="00BF3A9F" w:rsidRDefault="00BF3A9F" w:rsidP="009705D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80808"/>
          <w:sz w:val="36"/>
          <w:szCs w:val="36"/>
          <w:lang w:eastAsia="ru-RU"/>
        </w:rPr>
      </w:pPr>
    </w:p>
    <w:p w:rsidR="00BF3A9F" w:rsidRPr="00BF3A9F" w:rsidRDefault="00BF3A9F" w:rsidP="009705D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8080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36"/>
          <w:szCs w:val="36"/>
          <w:lang w:eastAsia="ru-RU"/>
        </w:rPr>
        <w:t>Контактный телефон +7(36563) 2-71-31</w:t>
      </w:r>
    </w:p>
    <w:p w:rsidR="00DC6F18" w:rsidRDefault="00DC6F18"/>
    <w:sectPr w:rsidR="00DC6F18" w:rsidSect="00BF3A9F">
      <w:pgSz w:w="16838" w:h="11906" w:orient="landscape"/>
      <w:pgMar w:top="851" w:right="709" w:bottom="424" w:left="1134" w:header="708" w:footer="708" w:gutter="0"/>
      <w:pgBorders w:offsetFrom="page">
        <w:top w:val="waveline" w:sz="20" w:space="24" w:color="0F243E" w:themeColor="text2" w:themeShade="80"/>
        <w:left w:val="waveline" w:sz="20" w:space="24" w:color="0F243E" w:themeColor="text2" w:themeShade="80"/>
        <w:bottom w:val="waveline" w:sz="20" w:space="24" w:color="0F243E" w:themeColor="text2" w:themeShade="80"/>
        <w:right w:val="waveline" w:sz="20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6E3D"/>
    <w:multiLevelType w:val="multilevel"/>
    <w:tmpl w:val="ED0C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C8"/>
    <w:rsid w:val="00120D09"/>
    <w:rsid w:val="00374D90"/>
    <w:rsid w:val="00385D62"/>
    <w:rsid w:val="00512551"/>
    <w:rsid w:val="00537469"/>
    <w:rsid w:val="009705DC"/>
    <w:rsid w:val="00BF3A9F"/>
    <w:rsid w:val="00C018C8"/>
    <w:rsid w:val="00C37C3B"/>
    <w:rsid w:val="00D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F18"/>
    <w:rPr>
      <w:b/>
      <w:bCs/>
    </w:rPr>
  </w:style>
  <w:style w:type="paragraph" w:styleId="a4">
    <w:name w:val="Normal (Web)"/>
    <w:basedOn w:val="a"/>
    <w:uiPriority w:val="99"/>
    <w:unhideWhenUsed/>
    <w:rsid w:val="00DC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DC6F18"/>
  </w:style>
  <w:style w:type="table" w:styleId="a5">
    <w:name w:val="Table Grid"/>
    <w:basedOn w:val="a1"/>
    <w:uiPriority w:val="59"/>
    <w:rsid w:val="0097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0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F18"/>
    <w:rPr>
      <w:b/>
      <w:bCs/>
    </w:rPr>
  </w:style>
  <w:style w:type="paragraph" w:styleId="a4">
    <w:name w:val="Normal (Web)"/>
    <w:basedOn w:val="a"/>
    <w:uiPriority w:val="99"/>
    <w:unhideWhenUsed/>
    <w:rsid w:val="00DC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DC6F18"/>
  </w:style>
  <w:style w:type="table" w:styleId="a5">
    <w:name w:val="Table Grid"/>
    <w:basedOn w:val="a1"/>
    <w:uiPriority w:val="59"/>
    <w:rsid w:val="0097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2022-07-12T08:49:00Z</dcterms:created>
  <dcterms:modified xsi:type="dcterms:W3CDTF">2022-07-13T06:39:00Z</dcterms:modified>
</cp:coreProperties>
</file>